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0811" w14:textId="2DC35A87" w:rsidR="00E8757E" w:rsidRDefault="00191C4A" w:rsidP="00D67113">
      <w:pPr>
        <w:spacing w:after="0"/>
        <w:jc w:val="center"/>
        <w:rPr>
          <w:rFonts w:asciiTheme="majorHAnsi" w:hAnsiTheme="majorHAnsi" w:cstheme="majorHAnsi"/>
          <w:sz w:val="24"/>
          <w:szCs w:val="24"/>
        </w:rPr>
      </w:pPr>
      <w:r>
        <w:rPr>
          <w:noProof/>
        </w:rPr>
        <w:drawing>
          <wp:inline distT="0" distB="0" distL="0" distR="0" wp14:anchorId="7A0F7E3A" wp14:editId="730DC3DD">
            <wp:extent cx="1633537" cy="109347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243" cy="1095281"/>
                    </a:xfrm>
                    <a:prstGeom prst="rect">
                      <a:avLst/>
                    </a:prstGeom>
                  </pic:spPr>
                </pic:pic>
              </a:graphicData>
            </a:graphic>
          </wp:inline>
        </w:drawing>
      </w:r>
    </w:p>
    <w:p w14:paraId="3D42B7AA" w14:textId="77777777" w:rsidR="005D31A3" w:rsidRDefault="005D31A3" w:rsidP="00D67113">
      <w:pPr>
        <w:spacing w:after="0"/>
        <w:rPr>
          <w:rFonts w:asciiTheme="majorHAnsi" w:hAnsiTheme="majorHAnsi" w:cstheme="majorHAnsi"/>
          <w:sz w:val="24"/>
          <w:szCs w:val="24"/>
        </w:rPr>
      </w:pPr>
    </w:p>
    <w:p w14:paraId="762B14CD" w14:textId="29E15ABA" w:rsidR="00E8757E" w:rsidRDefault="008D78D0" w:rsidP="00D67113">
      <w:pPr>
        <w:spacing w:after="0"/>
        <w:jc w:val="center"/>
        <w:rPr>
          <w:rFonts w:ascii="Arial" w:hAnsi="Arial" w:cs="Arial"/>
          <w:i/>
          <w:iCs/>
        </w:rPr>
      </w:pPr>
      <w:r w:rsidRPr="00D67113">
        <w:rPr>
          <w:rFonts w:ascii="Arial" w:hAnsi="Arial" w:cs="Arial"/>
          <w:i/>
          <w:iCs/>
        </w:rPr>
        <w:t xml:space="preserve">Press Release </w:t>
      </w:r>
    </w:p>
    <w:p w14:paraId="45624964" w14:textId="77777777" w:rsidR="00EA70BF" w:rsidRPr="00162BB4" w:rsidRDefault="00EA70BF" w:rsidP="00D67113">
      <w:pPr>
        <w:spacing w:after="0"/>
        <w:jc w:val="center"/>
        <w:rPr>
          <w:rFonts w:ascii="Arial" w:hAnsi="Arial" w:cs="Arial"/>
          <w:i/>
          <w:iCs/>
        </w:rPr>
      </w:pPr>
    </w:p>
    <w:p w14:paraId="28FBB1B8" w14:textId="541A9F0E" w:rsidR="002856EB" w:rsidRPr="00614FB7" w:rsidRDefault="00443B4E" w:rsidP="00D67113">
      <w:pPr>
        <w:spacing w:after="0"/>
        <w:jc w:val="center"/>
        <w:rPr>
          <w:rFonts w:ascii="Arial" w:hAnsi="Arial" w:cs="Arial"/>
          <w:b/>
          <w:bCs/>
          <w:sz w:val="32"/>
          <w:szCs w:val="32"/>
        </w:rPr>
      </w:pPr>
      <w:r w:rsidRPr="00614FB7">
        <w:rPr>
          <w:rFonts w:ascii="Arial" w:hAnsi="Arial" w:cs="Arial"/>
          <w:b/>
          <w:bCs/>
          <w:sz w:val="32"/>
          <w:szCs w:val="32"/>
        </w:rPr>
        <w:t>Bringing the Torres Strait Islands to the Marshall Islands</w:t>
      </w:r>
    </w:p>
    <w:p w14:paraId="2A261DB8" w14:textId="134EF084" w:rsidR="00162BB4" w:rsidRPr="00162BB4" w:rsidRDefault="00162BB4" w:rsidP="00D67113">
      <w:pPr>
        <w:spacing w:after="0"/>
        <w:jc w:val="center"/>
        <w:rPr>
          <w:rFonts w:ascii="Arial" w:hAnsi="Arial" w:cs="Arial"/>
          <w:u w:val="single"/>
        </w:rPr>
      </w:pPr>
    </w:p>
    <w:p w14:paraId="1A13508A" w14:textId="77777777" w:rsidR="00FF2B63" w:rsidRDefault="00FF2B63" w:rsidP="00162BB4">
      <w:pPr>
        <w:spacing w:after="0" w:line="240" w:lineRule="auto"/>
        <w:rPr>
          <w:rFonts w:ascii="Arial" w:eastAsia="Times New Roman" w:hAnsi="Arial" w:cs="Arial"/>
          <w:lang w:eastAsia="en-AU"/>
        </w:rPr>
      </w:pPr>
    </w:p>
    <w:p w14:paraId="583A2471" w14:textId="0F32EE5A" w:rsidR="00FF2B63" w:rsidRDefault="00FF2B63" w:rsidP="00162BB4">
      <w:pPr>
        <w:spacing w:after="0" w:line="240" w:lineRule="auto"/>
        <w:rPr>
          <w:rFonts w:ascii="Arial" w:eastAsia="Times New Roman" w:hAnsi="Arial" w:cs="Arial"/>
          <w:lang w:eastAsia="en-AU"/>
        </w:rPr>
      </w:pPr>
      <w:r>
        <w:rPr>
          <w:rFonts w:ascii="Arial" w:eastAsia="Times New Roman" w:hAnsi="Arial" w:cs="Arial"/>
          <w:lang w:eastAsia="en-AU"/>
        </w:rPr>
        <w:t xml:space="preserve">An exhibition of </w:t>
      </w:r>
      <w:r w:rsidR="00443B4E">
        <w:rPr>
          <w:rFonts w:ascii="Arial" w:eastAsia="Times New Roman" w:hAnsi="Arial" w:cs="Arial"/>
          <w:lang w:eastAsia="en-AU"/>
        </w:rPr>
        <w:t>twelve</w:t>
      </w:r>
      <w:r>
        <w:rPr>
          <w:rFonts w:ascii="Arial" w:eastAsia="Times New Roman" w:hAnsi="Arial" w:cs="Arial"/>
          <w:lang w:eastAsia="en-AU"/>
        </w:rPr>
        <w:t xml:space="preserve"> striking masks celebrating the rich and continuing tradition in the Torres Strait </w:t>
      </w:r>
      <w:r w:rsidR="00A074FA">
        <w:rPr>
          <w:rFonts w:ascii="Arial" w:eastAsia="Times New Roman" w:hAnsi="Arial" w:cs="Arial"/>
          <w:lang w:eastAsia="en-AU"/>
        </w:rPr>
        <w:t xml:space="preserve">Islands </w:t>
      </w:r>
      <w:r>
        <w:rPr>
          <w:rFonts w:ascii="Arial" w:eastAsia="Times New Roman" w:hAnsi="Arial" w:cs="Arial"/>
          <w:lang w:eastAsia="en-AU"/>
        </w:rPr>
        <w:t>opens</w:t>
      </w:r>
      <w:r w:rsidR="001419DA">
        <w:rPr>
          <w:rFonts w:ascii="Arial" w:eastAsia="Times New Roman" w:hAnsi="Arial" w:cs="Arial"/>
          <w:lang w:eastAsia="en-AU"/>
        </w:rPr>
        <w:t xml:space="preserve"> </w:t>
      </w:r>
      <w:r w:rsidR="00A30657">
        <w:rPr>
          <w:rFonts w:ascii="Arial" w:eastAsia="Times New Roman" w:hAnsi="Arial" w:cs="Arial"/>
          <w:lang w:eastAsia="en-AU"/>
        </w:rPr>
        <w:t xml:space="preserve">10 March </w:t>
      </w:r>
      <w:r w:rsidR="001419DA">
        <w:rPr>
          <w:rFonts w:ascii="Arial" w:eastAsia="Times New Roman" w:hAnsi="Arial" w:cs="Arial"/>
          <w:lang w:eastAsia="en-AU"/>
        </w:rPr>
        <w:t>at the</w:t>
      </w:r>
      <w:r w:rsidR="00863BB7">
        <w:rPr>
          <w:rFonts w:ascii="Arial" w:eastAsia="Times New Roman" w:hAnsi="Arial" w:cs="Arial"/>
          <w:lang w:eastAsia="en-AU"/>
        </w:rPr>
        <w:t xml:space="preserve"> NAPA building. </w:t>
      </w:r>
      <w:r w:rsidR="004C3748">
        <w:rPr>
          <w:rFonts w:ascii="Arial" w:eastAsia="Times New Roman" w:hAnsi="Arial" w:cs="Arial"/>
          <w:lang w:eastAsia="en-AU"/>
        </w:rPr>
        <w:t>Th</w:t>
      </w:r>
      <w:r w:rsidR="00443B4E">
        <w:rPr>
          <w:rFonts w:ascii="Arial" w:eastAsia="Times New Roman" w:hAnsi="Arial" w:cs="Arial"/>
          <w:lang w:eastAsia="en-AU"/>
        </w:rPr>
        <w:t>is is the</w:t>
      </w:r>
      <w:r w:rsidR="004C3748">
        <w:rPr>
          <w:rFonts w:ascii="Arial" w:eastAsia="Times New Roman" w:hAnsi="Arial" w:cs="Arial"/>
          <w:lang w:eastAsia="en-AU"/>
        </w:rPr>
        <w:t xml:space="preserve"> first exhibition </w:t>
      </w:r>
      <w:r w:rsidR="00443B4E">
        <w:rPr>
          <w:rFonts w:ascii="Arial" w:eastAsia="Times New Roman" w:hAnsi="Arial" w:cs="Arial"/>
          <w:lang w:eastAsia="en-AU"/>
        </w:rPr>
        <w:t xml:space="preserve">hosted by the newly established Australian Embassy. </w:t>
      </w:r>
      <w:r w:rsidR="000B02D2">
        <w:rPr>
          <w:rFonts w:ascii="Arial" w:eastAsia="Times New Roman" w:hAnsi="Arial" w:cs="Arial"/>
          <w:lang w:eastAsia="en-AU"/>
        </w:rPr>
        <w:t xml:space="preserve">It gives a special </w:t>
      </w:r>
      <w:r w:rsidR="00443B4E">
        <w:rPr>
          <w:rFonts w:ascii="Arial" w:eastAsia="Times New Roman" w:hAnsi="Arial" w:cs="Arial"/>
          <w:lang w:eastAsia="en-AU"/>
        </w:rPr>
        <w:t xml:space="preserve">glimpse of the </w:t>
      </w:r>
      <w:r w:rsidR="004C3748">
        <w:rPr>
          <w:rFonts w:ascii="Arial" w:eastAsia="Times New Roman" w:hAnsi="Arial" w:cs="Arial"/>
          <w:lang w:eastAsia="en-AU"/>
        </w:rPr>
        <w:t>Torres Strait Islands</w:t>
      </w:r>
      <w:r w:rsidR="000B02D2">
        <w:rPr>
          <w:rFonts w:ascii="Arial" w:eastAsia="Times New Roman" w:hAnsi="Arial" w:cs="Arial"/>
          <w:lang w:eastAsia="en-AU"/>
        </w:rPr>
        <w:t>, one of Australia’s two indigenous groups</w:t>
      </w:r>
      <w:r w:rsidR="004C3748">
        <w:rPr>
          <w:rFonts w:ascii="Arial" w:eastAsia="Times New Roman" w:hAnsi="Arial" w:cs="Arial"/>
          <w:lang w:eastAsia="en-AU"/>
        </w:rPr>
        <w:t xml:space="preserve">. </w:t>
      </w:r>
    </w:p>
    <w:p w14:paraId="646BCF12" w14:textId="16F3CBD2" w:rsidR="00863BB7" w:rsidRDefault="00863BB7" w:rsidP="00162BB4">
      <w:pPr>
        <w:spacing w:after="0" w:line="240" w:lineRule="auto"/>
        <w:rPr>
          <w:rFonts w:ascii="Arial" w:eastAsia="Times New Roman" w:hAnsi="Arial" w:cs="Arial"/>
          <w:lang w:eastAsia="en-AU"/>
        </w:rPr>
      </w:pPr>
    </w:p>
    <w:p w14:paraId="7B86828C" w14:textId="73821F42" w:rsidR="00AC53DE" w:rsidRDefault="00A4184A" w:rsidP="00162BB4">
      <w:pPr>
        <w:spacing w:after="0" w:line="240" w:lineRule="auto"/>
        <w:rPr>
          <w:rFonts w:ascii="Arial" w:eastAsia="Times New Roman" w:hAnsi="Arial" w:cs="Arial"/>
          <w:lang w:eastAsia="en-AU"/>
        </w:rPr>
      </w:pPr>
      <w:r>
        <w:rPr>
          <w:rFonts w:ascii="Arial" w:eastAsia="Times New Roman" w:hAnsi="Arial" w:cs="Arial"/>
          <w:lang w:eastAsia="en-AU"/>
        </w:rPr>
        <w:t xml:space="preserve">The official opening </w:t>
      </w:r>
      <w:r w:rsidR="00443B4E">
        <w:rPr>
          <w:rFonts w:ascii="Arial" w:eastAsia="Times New Roman" w:hAnsi="Arial" w:cs="Arial"/>
          <w:lang w:eastAsia="en-AU"/>
        </w:rPr>
        <w:t>of the</w:t>
      </w:r>
      <w:r>
        <w:rPr>
          <w:rFonts w:ascii="Arial" w:eastAsia="Times New Roman" w:hAnsi="Arial" w:cs="Arial"/>
          <w:lang w:eastAsia="en-AU"/>
        </w:rPr>
        <w:t xml:space="preserve"> Torres Strait Islands </w:t>
      </w:r>
      <w:r w:rsidR="00443B4E">
        <w:rPr>
          <w:rFonts w:ascii="Arial" w:eastAsia="Times New Roman" w:hAnsi="Arial" w:cs="Arial"/>
          <w:lang w:eastAsia="en-AU"/>
        </w:rPr>
        <w:t>M</w:t>
      </w:r>
      <w:r>
        <w:rPr>
          <w:rFonts w:ascii="Arial" w:eastAsia="Times New Roman" w:hAnsi="Arial" w:cs="Arial"/>
          <w:lang w:eastAsia="en-AU"/>
        </w:rPr>
        <w:t xml:space="preserve">ask </w:t>
      </w:r>
      <w:r w:rsidR="00443B4E">
        <w:rPr>
          <w:rFonts w:ascii="Arial" w:eastAsia="Times New Roman" w:hAnsi="Arial" w:cs="Arial"/>
          <w:lang w:eastAsia="en-AU"/>
        </w:rPr>
        <w:t>E</w:t>
      </w:r>
      <w:r>
        <w:rPr>
          <w:rFonts w:ascii="Arial" w:eastAsia="Times New Roman" w:hAnsi="Arial" w:cs="Arial"/>
          <w:lang w:eastAsia="en-AU"/>
        </w:rPr>
        <w:t xml:space="preserve">xhibition is scheduled for </w:t>
      </w:r>
      <w:r w:rsidR="000B02D2">
        <w:rPr>
          <w:rFonts w:ascii="Arial" w:eastAsia="Times New Roman" w:hAnsi="Arial" w:cs="Arial"/>
          <w:lang w:eastAsia="en-AU"/>
        </w:rPr>
        <w:t>Friday evening</w:t>
      </w:r>
      <w:r w:rsidR="00443B4E">
        <w:rPr>
          <w:rFonts w:ascii="Arial" w:eastAsia="Times New Roman" w:hAnsi="Arial" w:cs="Arial"/>
          <w:lang w:eastAsia="en-AU"/>
        </w:rPr>
        <w:t>, which will be opened by Ambassador Brek Batley and Minister for Culture Jemi Nashion</w:t>
      </w:r>
      <w:r>
        <w:rPr>
          <w:rFonts w:ascii="Arial" w:eastAsia="Times New Roman" w:hAnsi="Arial" w:cs="Arial"/>
          <w:lang w:eastAsia="en-AU"/>
        </w:rPr>
        <w:t xml:space="preserve">. </w:t>
      </w:r>
      <w:r w:rsidR="000B02D2">
        <w:rPr>
          <w:rFonts w:ascii="Arial" w:eastAsia="Times New Roman" w:hAnsi="Arial" w:cs="Arial"/>
          <w:lang w:eastAsia="en-AU"/>
        </w:rPr>
        <w:t xml:space="preserve">The </w:t>
      </w:r>
      <w:r w:rsidR="00E3266B">
        <w:rPr>
          <w:rFonts w:ascii="Arial" w:eastAsia="Times New Roman" w:hAnsi="Arial" w:cs="Arial"/>
          <w:lang w:eastAsia="en-AU"/>
        </w:rPr>
        <w:t xml:space="preserve">Torres Strait Islands, like the Marshall Islands, </w:t>
      </w:r>
      <w:r w:rsidR="00443B4E">
        <w:rPr>
          <w:rFonts w:ascii="Arial" w:eastAsia="Times New Roman" w:hAnsi="Arial" w:cs="Arial"/>
          <w:lang w:eastAsia="en-AU"/>
        </w:rPr>
        <w:t xml:space="preserve">is a remote collection of islands at the very northern tip of mainland Australia, with </w:t>
      </w:r>
      <w:r w:rsidR="00A074FA">
        <w:rPr>
          <w:rFonts w:ascii="Arial" w:eastAsia="Times New Roman" w:hAnsi="Arial" w:cs="Arial"/>
          <w:lang w:eastAsia="en-AU"/>
        </w:rPr>
        <w:t>deeply</w:t>
      </w:r>
      <w:r w:rsidR="00443B4E">
        <w:rPr>
          <w:rFonts w:ascii="Arial" w:eastAsia="Times New Roman" w:hAnsi="Arial" w:cs="Arial"/>
          <w:lang w:eastAsia="en-AU"/>
        </w:rPr>
        <w:t>-</w:t>
      </w:r>
      <w:r w:rsidR="00A074FA">
        <w:rPr>
          <w:rFonts w:ascii="Arial" w:eastAsia="Times New Roman" w:hAnsi="Arial" w:cs="Arial"/>
          <w:lang w:eastAsia="en-AU"/>
        </w:rPr>
        <w:t xml:space="preserve">rooted culture and traditions. </w:t>
      </w:r>
    </w:p>
    <w:p w14:paraId="4B64AB5E" w14:textId="77777777" w:rsidR="00AC53DE" w:rsidRDefault="00AC53DE" w:rsidP="00162BB4">
      <w:pPr>
        <w:spacing w:after="0" w:line="240" w:lineRule="auto"/>
        <w:rPr>
          <w:rFonts w:ascii="Arial" w:eastAsia="Times New Roman" w:hAnsi="Arial" w:cs="Arial"/>
          <w:lang w:eastAsia="en-AU"/>
        </w:rPr>
      </w:pPr>
    </w:p>
    <w:p w14:paraId="702272CD" w14:textId="4B677035" w:rsidR="004C3748" w:rsidRDefault="00AC53DE" w:rsidP="00162BB4">
      <w:pPr>
        <w:spacing w:after="0" w:line="240" w:lineRule="auto"/>
        <w:rPr>
          <w:rFonts w:ascii="Arial" w:eastAsia="Times New Roman" w:hAnsi="Arial" w:cs="Arial"/>
          <w:lang w:eastAsia="en-AU"/>
        </w:rPr>
      </w:pPr>
      <w:r>
        <w:rPr>
          <w:rFonts w:ascii="Arial" w:eastAsia="Times New Roman" w:hAnsi="Arial" w:cs="Arial"/>
          <w:lang w:eastAsia="en-AU"/>
        </w:rPr>
        <w:t xml:space="preserve">The exhibition explores the longstanding importance of masks in Torres Strait culture </w:t>
      </w:r>
      <w:r w:rsidR="00443B4E">
        <w:rPr>
          <w:rFonts w:ascii="Arial" w:eastAsia="Times New Roman" w:hAnsi="Arial" w:cs="Arial"/>
          <w:lang w:eastAsia="en-AU"/>
        </w:rPr>
        <w:t xml:space="preserve">and ritual, </w:t>
      </w:r>
      <w:r>
        <w:rPr>
          <w:rFonts w:ascii="Arial" w:eastAsia="Times New Roman" w:hAnsi="Arial" w:cs="Arial"/>
          <w:lang w:eastAsia="en-AU"/>
        </w:rPr>
        <w:t>and how they influence contemporary art forms. The masks represent</w:t>
      </w:r>
      <w:r w:rsidR="00443B4E">
        <w:rPr>
          <w:rFonts w:ascii="Arial" w:eastAsia="Times New Roman" w:hAnsi="Arial" w:cs="Arial"/>
          <w:lang w:eastAsia="en-AU"/>
        </w:rPr>
        <w:t xml:space="preserve"> </w:t>
      </w:r>
      <w:r>
        <w:rPr>
          <w:rFonts w:ascii="Arial" w:eastAsia="Times New Roman" w:hAnsi="Arial" w:cs="Arial"/>
          <w:lang w:eastAsia="en-AU"/>
        </w:rPr>
        <w:t xml:space="preserve">ancestral, supernatural and totemic beings that </w:t>
      </w:r>
      <w:r w:rsidR="00443B4E">
        <w:rPr>
          <w:rFonts w:ascii="Arial" w:eastAsia="Times New Roman" w:hAnsi="Arial" w:cs="Arial"/>
          <w:lang w:eastAsia="en-AU"/>
        </w:rPr>
        <w:t>are central to t</w:t>
      </w:r>
      <w:r>
        <w:rPr>
          <w:rFonts w:ascii="Arial" w:eastAsia="Times New Roman" w:hAnsi="Arial" w:cs="Arial"/>
          <w:lang w:eastAsia="en-AU"/>
        </w:rPr>
        <w:t>he traditional beliefs</w:t>
      </w:r>
      <w:r w:rsidR="00443B4E">
        <w:rPr>
          <w:rFonts w:ascii="Arial" w:eastAsia="Times New Roman" w:hAnsi="Arial" w:cs="Arial"/>
          <w:lang w:eastAsia="en-AU"/>
        </w:rPr>
        <w:t xml:space="preserve"> and cultural practices</w:t>
      </w:r>
      <w:r>
        <w:rPr>
          <w:rFonts w:ascii="Arial" w:eastAsia="Times New Roman" w:hAnsi="Arial" w:cs="Arial"/>
          <w:lang w:eastAsia="en-AU"/>
        </w:rPr>
        <w:t xml:space="preserve"> of Torres Strait Islanders. </w:t>
      </w:r>
    </w:p>
    <w:p w14:paraId="6205A360" w14:textId="0D597FB5" w:rsidR="00A4184A" w:rsidRDefault="00A4184A" w:rsidP="00162BB4">
      <w:pPr>
        <w:spacing w:after="0" w:line="240" w:lineRule="auto"/>
        <w:rPr>
          <w:rFonts w:ascii="Arial" w:eastAsia="Times New Roman" w:hAnsi="Arial" w:cs="Arial"/>
          <w:lang w:eastAsia="en-AU"/>
        </w:rPr>
      </w:pPr>
    </w:p>
    <w:p w14:paraId="3D84F076" w14:textId="7124788B" w:rsidR="00A4184A" w:rsidRDefault="00A4184A" w:rsidP="00162BB4">
      <w:pPr>
        <w:spacing w:after="0" w:line="240" w:lineRule="auto"/>
        <w:rPr>
          <w:rFonts w:ascii="Arial" w:eastAsia="Times New Roman" w:hAnsi="Arial" w:cs="Arial"/>
          <w:lang w:eastAsia="en-AU"/>
        </w:rPr>
      </w:pPr>
      <w:r>
        <w:rPr>
          <w:rFonts w:ascii="Arial" w:eastAsia="Times New Roman" w:hAnsi="Arial" w:cs="Arial"/>
          <w:lang w:eastAsia="en-AU"/>
        </w:rPr>
        <w:t xml:space="preserve">Schools </w:t>
      </w:r>
      <w:r w:rsidR="00443B4E">
        <w:rPr>
          <w:rFonts w:ascii="Arial" w:eastAsia="Times New Roman" w:hAnsi="Arial" w:cs="Arial"/>
          <w:lang w:eastAsia="en-AU"/>
        </w:rPr>
        <w:t>i</w:t>
      </w:r>
      <w:r>
        <w:rPr>
          <w:rFonts w:ascii="Arial" w:eastAsia="Times New Roman" w:hAnsi="Arial" w:cs="Arial"/>
          <w:lang w:eastAsia="en-AU"/>
        </w:rPr>
        <w:t xml:space="preserve">n Majuro and Ebeye have organized trips to visit the </w:t>
      </w:r>
      <w:r w:rsidR="000B02D2">
        <w:rPr>
          <w:rFonts w:ascii="Arial" w:eastAsia="Times New Roman" w:hAnsi="Arial" w:cs="Arial"/>
          <w:lang w:eastAsia="en-AU"/>
        </w:rPr>
        <w:t>E</w:t>
      </w:r>
      <w:r>
        <w:rPr>
          <w:rFonts w:ascii="Arial" w:eastAsia="Times New Roman" w:hAnsi="Arial" w:cs="Arial"/>
          <w:lang w:eastAsia="en-AU"/>
        </w:rPr>
        <w:t xml:space="preserve">xhibition. The </w:t>
      </w:r>
      <w:proofErr w:type="spellStart"/>
      <w:r>
        <w:rPr>
          <w:rFonts w:ascii="Arial" w:eastAsia="Times New Roman" w:hAnsi="Arial" w:cs="Arial"/>
          <w:lang w:eastAsia="en-AU"/>
        </w:rPr>
        <w:t>Alele</w:t>
      </w:r>
      <w:proofErr w:type="spellEnd"/>
      <w:r>
        <w:rPr>
          <w:rFonts w:ascii="Arial" w:eastAsia="Times New Roman" w:hAnsi="Arial" w:cs="Arial"/>
          <w:lang w:eastAsia="en-AU"/>
        </w:rPr>
        <w:t xml:space="preserve"> Lib</w:t>
      </w:r>
      <w:r w:rsidR="00443B4E">
        <w:rPr>
          <w:rFonts w:ascii="Arial" w:eastAsia="Times New Roman" w:hAnsi="Arial" w:cs="Arial"/>
          <w:lang w:eastAsia="en-AU"/>
        </w:rPr>
        <w:t>rary and students from the College of the Marshall Islands</w:t>
      </w:r>
      <w:r>
        <w:rPr>
          <w:rFonts w:ascii="Arial" w:eastAsia="Times New Roman" w:hAnsi="Arial" w:cs="Arial"/>
          <w:lang w:eastAsia="en-AU"/>
        </w:rPr>
        <w:t xml:space="preserve"> </w:t>
      </w:r>
      <w:r w:rsidR="000B02D2">
        <w:rPr>
          <w:rFonts w:ascii="Arial" w:eastAsia="Times New Roman" w:hAnsi="Arial" w:cs="Arial"/>
          <w:lang w:eastAsia="en-AU"/>
        </w:rPr>
        <w:t xml:space="preserve">are </w:t>
      </w:r>
      <w:r w:rsidR="00443B4E">
        <w:rPr>
          <w:rFonts w:ascii="Arial" w:eastAsia="Times New Roman" w:hAnsi="Arial" w:cs="Arial"/>
          <w:lang w:eastAsia="en-AU"/>
        </w:rPr>
        <w:t>help</w:t>
      </w:r>
      <w:r w:rsidR="000B02D2">
        <w:rPr>
          <w:rFonts w:ascii="Arial" w:eastAsia="Times New Roman" w:hAnsi="Arial" w:cs="Arial"/>
          <w:lang w:eastAsia="en-AU"/>
        </w:rPr>
        <w:t>ing</w:t>
      </w:r>
      <w:r w:rsidR="00443B4E">
        <w:rPr>
          <w:rFonts w:ascii="Arial" w:eastAsia="Times New Roman" w:hAnsi="Arial" w:cs="Arial"/>
          <w:lang w:eastAsia="en-AU"/>
        </w:rPr>
        <w:t xml:space="preserve"> elementary school students design their own masks after visiting the exhibition to learn more about the Torres Strait. High school students also have the opportunity to visit the Exhibition and learn more about the Torres Strait Islands from Embassy staff.  </w:t>
      </w:r>
    </w:p>
    <w:p w14:paraId="57579CD1" w14:textId="5727DC56" w:rsidR="00443B4E" w:rsidRDefault="00443B4E" w:rsidP="00162BB4">
      <w:pPr>
        <w:spacing w:after="0" w:line="240" w:lineRule="auto"/>
        <w:rPr>
          <w:rFonts w:ascii="Arial" w:eastAsia="Times New Roman" w:hAnsi="Arial" w:cs="Arial"/>
          <w:lang w:eastAsia="en-AU"/>
        </w:rPr>
      </w:pPr>
    </w:p>
    <w:p w14:paraId="2F3CA3FD" w14:textId="1128443B" w:rsidR="00443B4E" w:rsidRDefault="00443B4E" w:rsidP="00162BB4">
      <w:pPr>
        <w:spacing w:after="0" w:line="240" w:lineRule="auto"/>
        <w:rPr>
          <w:rFonts w:ascii="Arial" w:eastAsia="Times New Roman" w:hAnsi="Arial" w:cs="Arial"/>
          <w:lang w:eastAsia="en-AU"/>
        </w:rPr>
      </w:pPr>
      <w:r>
        <w:rPr>
          <w:rFonts w:ascii="Arial" w:eastAsia="Times New Roman" w:hAnsi="Arial" w:cs="Arial"/>
          <w:lang w:eastAsia="en-AU"/>
        </w:rPr>
        <w:t xml:space="preserve">In Australia, the Torres </w:t>
      </w:r>
      <w:r w:rsidR="007E43EB">
        <w:rPr>
          <w:rFonts w:ascii="Arial" w:eastAsia="Times New Roman" w:hAnsi="Arial" w:cs="Arial"/>
          <w:lang w:eastAsia="en-AU"/>
        </w:rPr>
        <w:t xml:space="preserve">Strait </w:t>
      </w:r>
      <w:r>
        <w:rPr>
          <w:rFonts w:ascii="Arial" w:eastAsia="Times New Roman" w:hAnsi="Arial" w:cs="Arial"/>
          <w:lang w:eastAsia="en-AU"/>
        </w:rPr>
        <w:t xml:space="preserve">Regional Authority and Gab </w:t>
      </w:r>
      <w:proofErr w:type="spellStart"/>
      <w:r>
        <w:rPr>
          <w:rFonts w:ascii="Arial" w:eastAsia="Times New Roman" w:hAnsi="Arial" w:cs="Arial"/>
          <w:lang w:eastAsia="en-AU"/>
        </w:rPr>
        <w:t>Titui</w:t>
      </w:r>
      <w:proofErr w:type="spellEnd"/>
      <w:r>
        <w:rPr>
          <w:rFonts w:ascii="Arial" w:eastAsia="Times New Roman" w:hAnsi="Arial" w:cs="Arial"/>
          <w:lang w:eastAsia="en-AU"/>
        </w:rPr>
        <w:t xml:space="preserve"> Cultural Centre have partnered with the Embassy to </w:t>
      </w:r>
      <w:r w:rsidR="007E43EB">
        <w:rPr>
          <w:rFonts w:ascii="Arial" w:eastAsia="Times New Roman" w:hAnsi="Arial" w:cs="Arial"/>
          <w:lang w:eastAsia="en-AU"/>
        </w:rPr>
        <w:t>showcase</w:t>
      </w:r>
      <w:r w:rsidR="00FF444E">
        <w:rPr>
          <w:rFonts w:ascii="Arial" w:eastAsia="Times New Roman" w:hAnsi="Arial" w:cs="Arial"/>
          <w:lang w:eastAsia="en-AU"/>
        </w:rPr>
        <w:t xml:space="preserve"> the masks and share</w:t>
      </w:r>
      <w:r>
        <w:rPr>
          <w:rFonts w:ascii="Arial" w:eastAsia="Times New Roman" w:hAnsi="Arial" w:cs="Arial"/>
          <w:lang w:eastAsia="en-AU"/>
        </w:rPr>
        <w:t xml:space="preserve"> </w:t>
      </w:r>
      <w:proofErr w:type="spellStart"/>
      <w:r>
        <w:rPr>
          <w:rFonts w:ascii="Arial" w:eastAsia="Times New Roman" w:hAnsi="Arial" w:cs="Arial"/>
          <w:lang w:eastAsia="en-AU"/>
        </w:rPr>
        <w:t>audiovisual</w:t>
      </w:r>
      <w:proofErr w:type="spellEnd"/>
      <w:r w:rsidR="00FF444E">
        <w:rPr>
          <w:rFonts w:ascii="Arial" w:eastAsia="Times New Roman" w:hAnsi="Arial" w:cs="Arial"/>
          <w:lang w:eastAsia="en-AU"/>
        </w:rPr>
        <w:t xml:space="preserve"> material from the Torres Strait</w:t>
      </w:r>
      <w:r>
        <w:rPr>
          <w:rFonts w:ascii="Arial" w:eastAsia="Times New Roman" w:hAnsi="Arial" w:cs="Arial"/>
          <w:lang w:eastAsia="en-AU"/>
        </w:rPr>
        <w:t xml:space="preserve"> </w:t>
      </w:r>
      <w:r w:rsidR="007E43EB">
        <w:rPr>
          <w:rFonts w:ascii="Arial" w:eastAsia="Times New Roman" w:hAnsi="Arial" w:cs="Arial"/>
          <w:lang w:eastAsia="en-AU"/>
        </w:rPr>
        <w:t>as</w:t>
      </w:r>
      <w:r w:rsidR="00FF444E">
        <w:rPr>
          <w:rFonts w:ascii="Arial" w:eastAsia="Times New Roman" w:hAnsi="Arial" w:cs="Arial"/>
          <w:lang w:eastAsia="en-AU"/>
        </w:rPr>
        <w:t xml:space="preserve"> part of the Exhibition</w:t>
      </w:r>
      <w:r>
        <w:rPr>
          <w:rFonts w:ascii="Arial" w:eastAsia="Times New Roman" w:hAnsi="Arial" w:cs="Arial"/>
          <w:lang w:eastAsia="en-AU"/>
        </w:rPr>
        <w:t xml:space="preserve">. The Embassy </w:t>
      </w:r>
      <w:r w:rsidR="007E43EB">
        <w:rPr>
          <w:rFonts w:ascii="Arial" w:eastAsia="Times New Roman" w:hAnsi="Arial" w:cs="Arial"/>
          <w:lang w:eastAsia="en-AU"/>
        </w:rPr>
        <w:t xml:space="preserve">is </w:t>
      </w:r>
      <w:r>
        <w:rPr>
          <w:rFonts w:ascii="Arial" w:eastAsia="Times New Roman" w:hAnsi="Arial" w:cs="Arial"/>
          <w:lang w:eastAsia="en-AU"/>
        </w:rPr>
        <w:t>grateful to the support of the Majuro Stevedore and Terminal Company Inc, which ha</w:t>
      </w:r>
      <w:r w:rsidR="007E43EB">
        <w:rPr>
          <w:rFonts w:ascii="Arial" w:eastAsia="Times New Roman" w:hAnsi="Arial" w:cs="Arial"/>
          <w:lang w:eastAsia="en-AU"/>
        </w:rPr>
        <w:t>s</w:t>
      </w:r>
      <w:r>
        <w:rPr>
          <w:rFonts w:ascii="Arial" w:eastAsia="Times New Roman" w:hAnsi="Arial" w:cs="Arial"/>
          <w:lang w:eastAsia="en-AU"/>
        </w:rPr>
        <w:t xml:space="preserve"> generously provided </w:t>
      </w:r>
      <w:r w:rsidR="000B02D2">
        <w:rPr>
          <w:rFonts w:ascii="Arial" w:eastAsia="Times New Roman" w:hAnsi="Arial" w:cs="Arial"/>
          <w:lang w:eastAsia="en-AU"/>
        </w:rPr>
        <w:t xml:space="preserve">the </w:t>
      </w:r>
      <w:r>
        <w:rPr>
          <w:rFonts w:ascii="Arial" w:eastAsia="Times New Roman" w:hAnsi="Arial" w:cs="Arial"/>
          <w:lang w:eastAsia="en-AU"/>
        </w:rPr>
        <w:t>gallery space</w:t>
      </w:r>
      <w:r w:rsidR="000B02D2">
        <w:rPr>
          <w:rFonts w:ascii="Arial" w:eastAsia="Times New Roman" w:hAnsi="Arial" w:cs="Arial"/>
          <w:lang w:eastAsia="en-AU"/>
        </w:rPr>
        <w:t xml:space="preserve">. </w:t>
      </w:r>
      <w:r>
        <w:rPr>
          <w:rFonts w:ascii="Arial" w:eastAsia="Times New Roman" w:hAnsi="Arial" w:cs="Arial"/>
          <w:lang w:eastAsia="en-AU"/>
        </w:rPr>
        <w:t xml:space="preserve"> </w:t>
      </w:r>
    </w:p>
    <w:p w14:paraId="30A4CB37" w14:textId="3D14D878" w:rsidR="002E539E" w:rsidRDefault="002E539E" w:rsidP="00162BB4">
      <w:pPr>
        <w:spacing w:after="0" w:line="240" w:lineRule="auto"/>
        <w:rPr>
          <w:rFonts w:ascii="Arial" w:eastAsia="Times New Roman" w:hAnsi="Arial" w:cs="Arial"/>
          <w:lang w:eastAsia="en-AU"/>
        </w:rPr>
      </w:pPr>
    </w:p>
    <w:p w14:paraId="09A4C789" w14:textId="57DCCB26" w:rsidR="00FF444E" w:rsidRDefault="002E539E" w:rsidP="00162BB4">
      <w:pPr>
        <w:spacing w:after="0" w:line="240" w:lineRule="auto"/>
        <w:rPr>
          <w:rFonts w:ascii="Arial" w:eastAsia="Times New Roman" w:hAnsi="Arial" w:cs="Arial"/>
          <w:lang w:eastAsia="en-AU"/>
        </w:rPr>
      </w:pPr>
      <w:r>
        <w:rPr>
          <w:rFonts w:ascii="Arial" w:eastAsia="Times New Roman" w:hAnsi="Arial" w:cs="Arial"/>
          <w:lang w:eastAsia="en-AU"/>
        </w:rPr>
        <w:t>“</w:t>
      </w:r>
      <w:r w:rsidR="00FF444E">
        <w:rPr>
          <w:rFonts w:ascii="Arial" w:eastAsia="Times New Roman" w:hAnsi="Arial" w:cs="Arial"/>
          <w:lang w:eastAsia="en-AU"/>
        </w:rPr>
        <w:t xml:space="preserve">It is a privilege to host an Exhibition </w:t>
      </w:r>
      <w:r w:rsidR="000B02D2">
        <w:rPr>
          <w:rFonts w:ascii="Arial" w:eastAsia="Times New Roman" w:hAnsi="Arial" w:cs="Arial"/>
          <w:lang w:eastAsia="en-AU"/>
        </w:rPr>
        <w:t>featuring</w:t>
      </w:r>
      <w:r w:rsidR="00FF444E">
        <w:rPr>
          <w:rFonts w:ascii="Arial" w:eastAsia="Times New Roman" w:hAnsi="Arial" w:cs="Arial"/>
          <w:lang w:eastAsia="en-AU"/>
        </w:rPr>
        <w:t xml:space="preserve"> such an important part of Australia’s </w:t>
      </w:r>
      <w:r w:rsidR="000B02D2">
        <w:rPr>
          <w:rFonts w:ascii="Arial" w:eastAsia="Times New Roman" w:hAnsi="Arial" w:cs="Arial"/>
          <w:lang w:eastAsia="en-AU"/>
        </w:rPr>
        <w:t xml:space="preserve">indigenous </w:t>
      </w:r>
      <w:r w:rsidR="00FF444E">
        <w:rPr>
          <w:rFonts w:ascii="Arial" w:eastAsia="Times New Roman" w:hAnsi="Arial" w:cs="Arial"/>
          <w:lang w:eastAsia="en-AU"/>
        </w:rPr>
        <w:t>culture”</w:t>
      </w:r>
      <w:r>
        <w:rPr>
          <w:rFonts w:ascii="Arial" w:eastAsia="Times New Roman" w:hAnsi="Arial" w:cs="Arial"/>
          <w:lang w:eastAsia="en-AU"/>
        </w:rPr>
        <w:t xml:space="preserve"> said Ambassador Batley.</w:t>
      </w:r>
      <w:r w:rsidR="00FF444E">
        <w:rPr>
          <w:rFonts w:ascii="Arial" w:eastAsia="Times New Roman" w:hAnsi="Arial" w:cs="Arial"/>
          <w:lang w:eastAsia="en-AU"/>
        </w:rPr>
        <w:t xml:space="preserve"> “There are many similarities between the Marshall</w:t>
      </w:r>
      <w:r w:rsidR="00326404">
        <w:rPr>
          <w:rFonts w:ascii="Arial" w:eastAsia="Times New Roman" w:hAnsi="Arial" w:cs="Arial"/>
          <w:lang w:eastAsia="en-AU"/>
        </w:rPr>
        <w:t xml:space="preserve"> Islands</w:t>
      </w:r>
      <w:r w:rsidR="00FF444E">
        <w:rPr>
          <w:rFonts w:ascii="Arial" w:eastAsia="Times New Roman" w:hAnsi="Arial" w:cs="Arial"/>
          <w:lang w:eastAsia="en-AU"/>
        </w:rPr>
        <w:t xml:space="preserve"> and Torres Strait </w:t>
      </w:r>
      <w:r w:rsidR="00326404">
        <w:rPr>
          <w:rFonts w:ascii="Arial" w:eastAsia="Times New Roman" w:hAnsi="Arial" w:cs="Arial"/>
          <w:lang w:eastAsia="en-AU"/>
        </w:rPr>
        <w:t>I</w:t>
      </w:r>
      <w:r w:rsidR="00FF444E">
        <w:rPr>
          <w:rFonts w:ascii="Arial" w:eastAsia="Times New Roman" w:hAnsi="Arial" w:cs="Arial"/>
          <w:lang w:eastAsia="en-AU"/>
        </w:rPr>
        <w:t>slands</w:t>
      </w:r>
      <w:r w:rsidR="000B02D2">
        <w:rPr>
          <w:rFonts w:ascii="Arial" w:eastAsia="Times New Roman" w:hAnsi="Arial" w:cs="Arial"/>
          <w:lang w:eastAsia="en-AU"/>
        </w:rPr>
        <w:t xml:space="preserve">, like the strong connection to land, </w:t>
      </w:r>
      <w:r w:rsidR="00FF444E">
        <w:rPr>
          <w:rFonts w:ascii="Arial" w:eastAsia="Times New Roman" w:hAnsi="Arial" w:cs="Arial"/>
          <w:lang w:eastAsia="en-AU"/>
        </w:rPr>
        <w:t>and we hope the Mask Exhibition will build connections between two proud maritime cultur</w:t>
      </w:r>
      <w:r w:rsidR="000B02D2">
        <w:rPr>
          <w:rFonts w:ascii="Arial" w:eastAsia="Times New Roman" w:hAnsi="Arial" w:cs="Arial"/>
          <w:lang w:eastAsia="en-AU"/>
        </w:rPr>
        <w:t>es</w:t>
      </w:r>
      <w:r w:rsidR="00FF444E">
        <w:rPr>
          <w:rFonts w:ascii="Arial" w:eastAsia="Times New Roman" w:hAnsi="Arial" w:cs="Arial"/>
          <w:lang w:eastAsia="en-AU"/>
        </w:rPr>
        <w:t xml:space="preserve">.” </w:t>
      </w:r>
    </w:p>
    <w:p w14:paraId="1791EC6C" w14:textId="77777777" w:rsidR="00FF444E" w:rsidRDefault="00FF444E" w:rsidP="00162BB4">
      <w:pPr>
        <w:spacing w:after="0" w:line="240" w:lineRule="auto"/>
        <w:rPr>
          <w:rFonts w:ascii="Arial" w:eastAsia="Times New Roman" w:hAnsi="Arial" w:cs="Arial"/>
          <w:lang w:eastAsia="en-AU"/>
        </w:rPr>
      </w:pPr>
    </w:p>
    <w:p w14:paraId="63C1451D" w14:textId="536F6BA9" w:rsidR="002E539E" w:rsidRDefault="00FF444E" w:rsidP="00162BB4">
      <w:pPr>
        <w:spacing w:after="0" w:line="240" w:lineRule="auto"/>
        <w:rPr>
          <w:rFonts w:ascii="Arial" w:eastAsia="Times New Roman" w:hAnsi="Arial" w:cs="Arial"/>
          <w:lang w:eastAsia="en-AU"/>
        </w:rPr>
      </w:pPr>
      <w:r>
        <w:rPr>
          <w:rFonts w:ascii="Arial" w:eastAsia="Times New Roman" w:hAnsi="Arial" w:cs="Arial"/>
          <w:lang w:eastAsia="en-AU"/>
        </w:rPr>
        <w:t xml:space="preserve">Ambassador Batley is also looking forward to seeing the masks produced by the school students of Majuro and Ebeye, and hopes to send some of the student’s projects to the Gab </w:t>
      </w:r>
      <w:proofErr w:type="spellStart"/>
      <w:r>
        <w:rPr>
          <w:rFonts w:ascii="Arial" w:eastAsia="Times New Roman" w:hAnsi="Arial" w:cs="Arial"/>
          <w:lang w:eastAsia="en-AU"/>
        </w:rPr>
        <w:t>Titui</w:t>
      </w:r>
      <w:proofErr w:type="spellEnd"/>
      <w:r>
        <w:rPr>
          <w:rFonts w:ascii="Arial" w:eastAsia="Times New Roman" w:hAnsi="Arial" w:cs="Arial"/>
          <w:lang w:eastAsia="en-AU"/>
        </w:rPr>
        <w:t xml:space="preserve"> centre after the Exhibition closes.  “We </w:t>
      </w:r>
      <w:r w:rsidR="000B02D2">
        <w:rPr>
          <w:rFonts w:ascii="Arial" w:eastAsia="Times New Roman" w:hAnsi="Arial" w:cs="Arial"/>
          <w:lang w:eastAsia="en-AU"/>
        </w:rPr>
        <w:t xml:space="preserve">also </w:t>
      </w:r>
      <w:r w:rsidR="007E43EB">
        <w:rPr>
          <w:rFonts w:ascii="Arial" w:eastAsia="Times New Roman" w:hAnsi="Arial" w:cs="Arial"/>
          <w:lang w:eastAsia="en-AU"/>
        </w:rPr>
        <w:t xml:space="preserve">plan </w:t>
      </w:r>
      <w:r>
        <w:rPr>
          <w:rFonts w:ascii="Arial" w:eastAsia="Times New Roman" w:hAnsi="Arial" w:cs="Arial"/>
          <w:lang w:eastAsia="en-AU"/>
        </w:rPr>
        <w:t xml:space="preserve">to open this Exhibition in Ebeye in the coming months, and who knows, </w:t>
      </w:r>
      <w:r w:rsidR="000B02D2">
        <w:rPr>
          <w:rFonts w:ascii="Arial" w:eastAsia="Times New Roman" w:hAnsi="Arial" w:cs="Arial"/>
          <w:lang w:eastAsia="en-AU"/>
        </w:rPr>
        <w:t xml:space="preserve">perhaps </w:t>
      </w:r>
      <w:r>
        <w:rPr>
          <w:rFonts w:ascii="Arial" w:eastAsia="Times New Roman" w:hAnsi="Arial" w:cs="Arial"/>
          <w:lang w:eastAsia="en-AU"/>
        </w:rPr>
        <w:t xml:space="preserve">tour it </w:t>
      </w:r>
      <w:r w:rsidR="000B02D2">
        <w:rPr>
          <w:rFonts w:ascii="Arial" w:eastAsia="Times New Roman" w:hAnsi="Arial" w:cs="Arial"/>
          <w:lang w:eastAsia="en-AU"/>
        </w:rPr>
        <w:t>to other atolls if they are interested</w:t>
      </w:r>
      <w:r>
        <w:rPr>
          <w:rFonts w:ascii="Arial" w:eastAsia="Times New Roman" w:hAnsi="Arial" w:cs="Arial"/>
          <w:lang w:eastAsia="en-AU"/>
        </w:rPr>
        <w:t xml:space="preserve">.” </w:t>
      </w:r>
    </w:p>
    <w:p w14:paraId="764F052D" w14:textId="77777777" w:rsidR="00443B4E" w:rsidRDefault="00443B4E" w:rsidP="00443B4E">
      <w:pPr>
        <w:spacing w:after="0" w:line="240" w:lineRule="auto"/>
        <w:rPr>
          <w:rFonts w:ascii="Arial" w:eastAsia="Times New Roman" w:hAnsi="Arial" w:cs="Arial"/>
          <w:lang w:eastAsia="en-AU"/>
        </w:rPr>
      </w:pPr>
    </w:p>
    <w:p w14:paraId="48189391" w14:textId="38FE6008" w:rsidR="009D4239" w:rsidRPr="0050269A" w:rsidRDefault="00443B4E" w:rsidP="0050269A">
      <w:pPr>
        <w:spacing w:after="0" w:line="240" w:lineRule="auto"/>
        <w:rPr>
          <w:rFonts w:ascii="Arial" w:eastAsia="Times New Roman" w:hAnsi="Arial" w:cs="Arial"/>
          <w:lang w:eastAsia="en-AU"/>
        </w:rPr>
      </w:pPr>
      <w:r>
        <w:rPr>
          <w:rFonts w:ascii="Arial" w:eastAsia="Times New Roman" w:hAnsi="Arial" w:cs="Arial"/>
          <w:lang w:eastAsia="en-AU"/>
        </w:rPr>
        <w:t xml:space="preserve">The exhibition is free </w:t>
      </w:r>
      <w:r w:rsidR="0050269A">
        <w:rPr>
          <w:rFonts w:ascii="Arial" w:eastAsia="Times New Roman" w:hAnsi="Arial" w:cs="Arial"/>
          <w:lang w:eastAsia="en-AU"/>
        </w:rPr>
        <w:t>and</w:t>
      </w:r>
      <w:r>
        <w:rPr>
          <w:rFonts w:ascii="Arial" w:eastAsia="Times New Roman" w:hAnsi="Arial" w:cs="Arial"/>
          <w:lang w:eastAsia="en-AU"/>
        </w:rPr>
        <w:t xml:space="preserve"> open</w:t>
      </w:r>
      <w:r w:rsidR="0050269A">
        <w:rPr>
          <w:rFonts w:ascii="Arial" w:eastAsia="Times New Roman" w:hAnsi="Arial" w:cs="Arial"/>
          <w:lang w:eastAsia="en-AU"/>
        </w:rPr>
        <w:t xml:space="preserve"> to the public</w:t>
      </w:r>
      <w:r>
        <w:rPr>
          <w:rFonts w:ascii="Arial" w:eastAsia="Times New Roman" w:hAnsi="Arial" w:cs="Arial"/>
          <w:lang w:eastAsia="en-AU"/>
        </w:rPr>
        <w:t xml:space="preserve"> from 10-24 March, on </w:t>
      </w:r>
      <w:r w:rsidR="000B02D2">
        <w:rPr>
          <w:rFonts w:ascii="Arial" w:eastAsia="Times New Roman" w:hAnsi="Arial" w:cs="Arial"/>
          <w:lang w:eastAsia="en-AU"/>
        </w:rPr>
        <w:t xml:space="preserve">weekdays </w:t>
      </w:r>
      <w:r>
        <w:rPr>
          <w:rFonts w:ascii="Arial" w:eastAsia="Times New Roman" w:hAnsi="Arial" w:cs="Arial"/>
          <w:lang w:eastAsia="en-AU"/>
        </w:rPr>
        <w:t xml:space="preserve">from 10am to 6pm and Saturday from 12pm to 4pm. </w:t>
      </w:r>
      <w:r w:rsidR="00FF444E">
        <w:rPr>
          <w:rFonts w:ascii="Arial" w:eastAsia="Times New Roman" w:hAnsi="Arial" w:cs="Arial"/>
          <w:lang w:eastAsia="en-AU"/>
        </w:rPr>
        <w:t xml:space="preserve">For further information or to reserve a spot for your school group, please email </w:t>
      </w:r>
      <w:hyperlink r:id="rId9" w:history="1">
        <w:r w:rsidR="00FF444E" w:rsidRPr="00FC4EDA">
          <w:rPr>
            <w:rStyle w:val="Hyperlink"/>
            <w:rFonts w:ascii="Arial" w:eastAsia="Times New Roman" w:hAnsi="Arial" w:cs="Arial"/>
            <w:lang w:eastAsia="en-AU"/>
          </w:rPr>
          <w:t>majuro.embassy@dfat.gov.au</w:t>
        </w:r>
      </w:hyperlink>
      <w:r w:rsidR="0050269A">
        <w:rPr>
          <w:rFonts w:ascii="Arial" w:eastAsia="Times New Roman" w:hAnsi="Arial" w:cs="Arial"/>
          <w:lang w:eastAsia="en-AU"/>
        </w:rPr>
        <w:t xml:space="preserve">. </w:t>
      </w:r>
    </w:p>
    <w:sectPr w:rsidR="009D4239" w:rsidRPr="0050269A" w:rsidSect="0050269A">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E2D9" w14:textId="77777777" w:rsidR="00002DB2" w:rsidRDefault="00002DB2" w:rsidP="00443A18">
      <w:pPr>
        <w:spacing w:after="0" w:line="240" w:lineRule="auto"/>
      </w:pPr>
      <w:r>
        <w:separator/>
      </w:r>
    </w:p>
  </w:endnote>
  <w:endnote w:type="continuationSeparator" w:id="0">
    <w:p w14:paraId="02C4AA4D" w14:textId="77777777" w:rsidR="00002DB2" w:rsidRDefault="00002DB2" w:rsidP="0044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61015" w14:textId="77777777" w:rsidR="00002DB2" w:rsidRDefault="00002DB2" w:rsidP="00443A18">
      <w:pPr>
        <w:spacing w:after="0" w:line="240" w:lineRule="auto"/>
      </w:pPr>
      <w:r>
        <w:separator/>
      </w:r>
    </w:p>
  </w:footnote>
  <w:footnote w:type="continuationSeparator" w:id="0">
    <w:p w14:paraId="6181AE5C" w14:textId="77777777" w:rsidR="00002DB2" w:rsidRDefault="00002DB2" w:rsidP="0044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D5C"/>
    <w:multiLevelType w:val="hybridMultilevel"/>
    <w:tmpl w:val="11ECD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065B9"/>
    <w:multiLevelType w:val="hybridMultilevel"/>
    <w:tmpl w:val="2F2E3E8E"/>
    <w:lvl w:ilvl="0" w:tplc="479EF1DC">
      <w:start w:val="1"/>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0"/>
    <w:rsid w:val="00002DB2"/>
    <w:rsid w:val="0007573F"/>
    <w:rsid w:val="000B02D2"/>
    <w:rsid w:val="000D073E"/>
    <w:rsid w:val="001419DA"/>
    <w:rsid w:val="00162BB4"/>
    <w:rsid w:val="00191C4A"/>
    <w:rsid w:val="001948E3"/>
    <w:rsid w:val="002856EB"/>
    <w:rsid w:val="002E539E"/>
    <w:rsid w:val="00314021"/>
    <w:rsid w:val="00326404"/>
    <w:rsid w:val="00412162"/>
    <w:rsid w:val="00443A18"/>
    <w:rsid w:val="00443B4E"/>
    <w:rsid w:val="004555B3"/>
    <w:rsid w:val="00483EB4"/>
    <w:rsid w:val="00487AA7"/>
    <w:rsid w:val="0049077F"/>
    <w:rsid w:val="004C3748"/>
    <w:rsid w:val="0050269A"/>
    <w:rsid w:val="005D31A3"/>
    <w:rsid w:val="00614FB7"/>
    <w:rsid w:val="00681C04"/>
    <w:rsid w:val="007A41FD"/>
    <w:rsid w:val="007C5FAF"/>
    <w:rsid w:val="007E43EB"/>
    <w:rsid w:val="008634CD"/>
    <w:rsid w:val="00863BB7"/>
    <w:rsid w:val="008D78D0"/>
    <w:rsid w:val="008F25B0"/>
    <w:rsid w:val="0090747B"/>
    <w:rsid w:val="009163DA"/>
    <w:rsid w:val="009A350F"/>
    <w:rsid w:val="009D4239"/>
    <w:rsid w:val="00A074FA"/>
    <w:rsid w:val="00A30657"/>
    <w:rsid w:val="00A4184A"/>
    <w:rsid w:val="00AC53DE"/>
    <w:rsid w:val="00AF1D24"/>
    <w:rsid w:val="00BD53F7"/>
    <w:rsid w:val="00BE6C5C"/>
    <w:rsid w:val="00C20139"/>
    <w:rsid w:val="00C755A4"/>
    <w:rsid w:val="00C81057"/>
    <w:rsid w:val="00D17EC4"/>
    <w:rsid w:val="00D67113"/>
    <w:rsid w:val="00E3266B"/>
    <w:rsid w:val="00E8757E"/>
    <w:rsid w:val="00EA70BF"/>
    <w:rsid w:val="00F13862"/>
    <w:rsid w:val="00F36A38"/>
    <w:rsid w:val="00FE25E5"/>
    <w:rsid w:val="00FF2B63"/>
    <w:rsid w:val="00FF444E"/>
    <w:rsid w:val="00FF5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EE1F"/>
  <w15:chartTrackingRefBased/>
  <w15:docId w15:val="{16F468F7-19F2-4FC2-ABA0-D4CB3A96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0747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D0"/>
    <w:pPr>
      <w:ind w:left="720"/>
      <w:contextualSpacing/>
    </w:pPr>
  </w:style>
  <w:style w:type="paragraph" w:styleId="PlainText">
    <w:name w:val="Plain Text"/>
    <w:basedOn w:val="Normal"/>
    <w:link w:val="PlainTextChar"/>
    <w:uiPriority w:val="99"/>
    <w:semiHidden/>
    <w:unhideWhenUsed/>
    <w:rsid w:val="005D31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31A3"/>
    <w:rPr>
      <w:rFonts w:ascii="Calibri" w:hAnsi="Calibri"/>
      <w:szCs w:val="21"/>
    </w:rPr>
  </w:style>
  <w:style w:type="character" w:customStyle="1" w:styleId="il">
    <w:name w:val="il"/>
    <w:basedOn w:val="DefaultParagraphFont"/>
    <w:rsid w:val="005D31A3"/>
  </w:style>
  <w:style w:type="paragraph" w:styleId="BalloonText">
    <w:name w:val="Balloon Text"/>
    <w:basedOn w:val="Normal"/>
    <w:link w:val="BalloonTextChar"/>
    <w:uiPriority w:val="99"/>
    <w:semiHidden/>
    <w:unhideWhenUsed/>
    <w:rsid w:val="0019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E3"/>
    <w:rPr>
      <w:rFonts w:ascii="Segoe UI" w:hAnsi="Segoe UI" w:cs="Segoe UI"/>
      <w:sz w:val="18"/>
      <w:szCs w:val="18"/>
    </w:rPr>
  </w:style>
  <w:style w:type="character" w:customStyle="1" w:styleId="Heading1Char">
    <w:name w:val="Heading 1 Char"/>
    <w:basedOn w:val="DefaultParagraphFont"/>
    <w:link w:val="Heading1"/>
    <w:uiPriority w:val="9"/>
    <w:rsid w:val="0090747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0747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07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0747B"/>
    <w:rPr>
      <w:color w:val="0000FF"/>
      <w:u w:val="single"/>
    </w:rPr>
  </w:style>
  <w:style w:type="character" w:styleId="CommentReference">
    <w:name w:val="annotation reference"/>
    <w:basedOn w:val="DefaultParagraphFont"/>
    <w:uiPriority w:val="99"/>
    <w:semiHidden/>
    <w:unhideWhenUsed/>
    <w:rsid w:val="0049077F"/>
    <w:rPr>
      <w:sz w:val="16"/>
      <w:szCs w:val="16"/>
    </w:rPr>
  </w:style>
  <w:style w:type="paragraph" w:styleId="CommentText">
    <w:name w:val="annotation text"/>
    <w:basedOn w:val="Normal"/>
    <w:link w:val="CommentTextChar"/>
    <w:uiPriority w:val="99"/>
    <w:semiHidden/>
    <w:unhideWhenUsed/>
    <w:rsid w:val="0049077F"/>
    <w:pPr>
      <w:spacing w:line="240" w:lineRule="auto"/>
    </w:pPr>
    <w:rPr>
      <w:sz w:val="20"/>
      <w:szCs w:val="20"/>
    </w:rPr>
  </w:style>
  <w:style w:type="character" w:customStyle="1" w:styleId="CommentTextChar">
    <w:name w:val="Comment Text Char"/>
    <w:basedOn w:val="DefaultParagraphFont"/>
    <w:link w:val="CommentText"/>
    <w:uiPriority w:val="99"/>
    <w:semiHidden/>
    <w:rsid w:val="0049077F"/>
    <w:rPr>
      <w:sz w:val="20"/>
      <w:szCs w:val="20"/>
    </w:rPr>
  </w:style>
  <w:style w:type="paragraph" w:styleId="CommentSubject">
    <w:name w:val="annotation subject"/>
    <w:basedOn w:val="CommentText"/>
    <w:next w:val="CommentText"/>
    <w:link w:val="CommentSubjectChar"/>
    <w:uiPriority w:val="99"/>
    <w:semiHidden/>
    <w:unhideWhenUsed/>
    <w:rsid w:val="0049077F"/>
    <w:rPr>
      <w:b/>
      <w:bCs/>
    </w:rPr>
  </w:style>
  <w:style w:type="character" w:customStyle="1" w:styleId="CommentSubjectChar">
    <w:name w:val="Comment Subject Char"/>
    <w:basedOn w:val="CommentTextChar"/>
    <w:link w:val="CommentSubject"/>
    <w:uiPriority w:val="99"/>
    <w:semiHidden/>
    <w:rsid w:val="0049077F"/>
    <w:rPr>
      <w:b/>
      <w:bCs/>
      <w:sz w:val="20"/>
      <w:szCs w:val="20"/>
    </w:rPr>
  </w:style>
  <w:style w:type="character" w:styleId="UnresolvedMention">
    <w:name w:val="Unresolved Mention"/>
    <w:basedOn w:val="DefaultParagraphFont"/>
    <w:uiPriority w:val="99"/>
    <w:semiHidden/>
    <w:unhideWhenUsed/>
    <w:rsid w:val="00FF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9865">
      <w:bodyDiv w:val="1"/>
      <w:marLeft w:val="0"/>
      <w:marRight w:val="0"/>
      <w:marTop w:val="0"/>
      <w:marBottom w:val="0"/>
      <w:divBdr>
        <w:top w:val="none" w:sz="0" w:space="0" w:color="auto"/>
        <w:left w:val="none" w:sz="0" w:space="0" w:color="auto"/>
        <w:bottom w:val="none" w:sz="0" w:space="0" w:color="auto"/>
        <w:right w:val="none" w:sz="0" w:space="0" w:color="auto"/>
      </w:divBdr>
      <w:divsChild>
        <w:div w:id="1363823522">
          <w:marLeft w:val="0"/>
          <w:marRight w:val="0"/>
          <w:marTop w:val="0"/>
          <w:marBottom w:val="0"/>
          <w:divBdr>
            <w:top w:val="none" w:sz="0" w:space="0" w:color="auto"/>
            <w:left w:val="none" w:sz="0" w:space="0" w:color="auto"/>
            <w:bottom w:val="none" w:sz="0" w:space="24" w:color="auto"/>
            <w:right w:val="none" w:sz="0" w:space="0" w:color="auto"/>
          </w:divBdr>
        </w:div>
      </w:divsChild>
    </w:div>
    <w:div w:id="405953680">
      <w:bodyDiv w:val="1"/>
      <w:marLeft w:val="0"/>
      <w:marRight w:val="0"/>
      <w:marTop w:val="0"/>
      <w:marBottom w:val="0"/>
      <w:divBdr>
        <w:top w:val="none" w:sz="0" w:space="0" w:color="auto"/>
        <w:left w:val="none" w:sz="0" w:space="0" w:color="auto"/>
        <w:bottom w:val="none" w:sz="0" w:space="0" w:color="auto"/>
        <w:right w:val="none" w:sz="0" w:space="0" w:color="auto"/>
      </w:divBdr>
    </w:div>
    <w:div w:id="509563818">
      <w:bodyDiv w:val="1"/>
      <w:marLeft w:val="0"/>
      <w:marRight w:val="0"/>
      <w:marTop w:val="0"/>
      <w:marBottom w:val="0"/>
      <w:divBdr>
        <w:top w:val="none" w:sz="0" w:space="0" w:color="auto"/>
        <w:left w:val="none" w:sz="0" w:space="0" w:color="auto"/>
        <w:bottom w:val="none" w:sz="0" w:space="0" w:color="auto"/>
        <w:right w:val="none" w:sz="0" w:space="0" w:color="auto"/>
      </w:divBdr>
    </w:div>
    <w:div w:id="561672321">
      <w:bodyDiv w:val="1"/>
      <w:marLeft w:val="0"/>
      <w:marRight w:val="0"/>
      <w:marTop w:val="0"/>
      <w:marBottom w:val="0"/>
      <w:divBdr>
        <w:top w:val="none" w:sz="0" w:space="0" w:color="auto"/>
        <w:left w:val="none" w:sz="0" w:space="0" w:color="auto"/>
        <w:bottom w:val="none" w:sz="0" w:space="0" w:color="auto"/>
        <w:right w:val="none" w:sz="0" w:space="0" w:color="auto"/>
      </w:divBdr>
    </w:div>
    <w:div w:id="788475569">
      <w:bodyDiv w:val="1"/>
      <w:marLeft w:val="0"/>
      <w:marRight w:val="0"/>
      <w:marTop w:val="0"/>
      <w:marBottom w:val="0"/>
      <w:divBdr>
        <w:top w:val="none" w:sz="0" w:space="0" w:color="auto"/>
        <w:left w:val="none" w:sz="0" w:space="0" w:color="auto"/>
        <w:bottom w:val="none" w:sz="0" w:space="0" w:color="auto"/>
        <w:right w:val="none" w:sz="0" w:space="0" w:color="auto"/>
      </w:divBdr>
    </w:div>
    <w:div w:id="1450202994">
      <w:bodyDiv w:val="1"/>
      <w:marLeft w:val="0"/>
      <w:marRight w:val="0"/>
      <w:marTop w:val="0"/>
      <w:marBottom w:val="0"/>
      <w:divBdr>
        <w:top w:val="none" w:sz="0" w:space="0" w:color="auto"/>
        <w:left w:val="none" w:sz="0" w:space="0" w:color="auto"/>
        <w:bottom w:val="none" w:sz="0" w:space="0" w:color="auto"/>
        <w:right w:val="none" w:sz="0" w:space="0" w:color="auto"/>
      </w:divBdr>
    </w:div>
    <w:div w:id="1697658495">
      <w:bodyDiv w:val="1"/>
      <w:marLeft w:val="0"/>
      <w:marRight w:val="0"/>
      <w:marTop w:val="0"/>
      <w:marBottom w:val="0"/>
      <w:divBdr>
        <w:top w:val="none" w:sz="0" w:space="0" w:color="auto"/>
        <w:left w:val="none" w:sz="0" w:space="0" w:color="auto"/>
        <w:bottom w:val="none" w:sz="0" w:space="0" w:color="auto"/>
        <w:right w:val="none" w:sz="0" w:space="0" w:color="auto"/>
      </w:divBdr>
    </w:div>
    <w:div w:id="18352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juro.embassy@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F6B6-6C08-493F-AAFF-0BB94927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2403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Samelda Leon</dc:creator>
  <cp:keywords>[SEC=OFFICIAL]</cp:keywords>
  <dc:description/>
  <cp:lastModifiedBy>Jean Digno</cp:lastModifiedBy>
  <cp:revision>4</cp:revision>
  <dcterms:created xsi:type="dcterms:W3CDTF">2022-03-08T06:36:00Z</dcterms:created>
  <dcterms:modified xsi:type="dcterms:W3CDTF">2022-05-06T06:01:00Z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9BFC001AF5474418B6BB87E901C62FF6</vt:lpwstr>
  </property>
  <property fmtid="{D5CDD505-2E9C-101B-9397-08002B2CF9AE}" pid="9" name="PM_ProtectiveMarkingValue_Footer">
    <vt:lpwstr>OFFICIAL</vt:lpwstr>
  </property>
  <property fmtid="{D5CDD505-2E9C-101B-9397-08002B2CF9AE}" pid="10" name="PM_Originator_Hash_SHA1">
    <vt:lpwstr>2F819ADDDE981A594581B906EC6EB0E07BE61664</vt:lpwstr>
  </property>
  <property fmtid="{D5CDD505-2E9C-101B-9397-08002B2CF9AE}" pid="11" name="PM_OriginationTimeStamp">
    <vt:lpwstr>2022-03-08T06:25:42Z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1EF2152CAA11B30B8FDF5D1535AA6CB5</vt:lpwstr>
  </property>
  <property fmtid="{D5CDD505-2E9C-101B-9397-08002B2CF9AE}" pid="20" name="PM_Hash_Salt">
    <vt:lpwstr>050C38E6BC07619553F1C60508C1A98B</vt:lpwstr>
  </property>
  <property fmtid="{D5CDD505-2E9C-101B-9397-08002B2CF9AE}" pid="21" name="PM_Hash_SHA1">
    <vt:lpwstr>E1E899600A1CE4D063218E13BEB7EA4285D5BEFC</vt:lpwstr>
  </property>
  <property fmtid="{D5CDD505-2E9C-101B-9397-08002B2CF9AE}" pid="22" name="PM_SecurityClassification_Prev">
    <vt:lpwstr>OFFICIAL</vt:lpwstr>
  </property>
  <property fmtid="{D5CDD505-2E9C-101B-9397-08002B2CF9AE}" pid="23" name="PM_Qualifier_Prev">
    <vt:lpwstr/>
  </property>
</Properties>
</file>